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72A77" w14:textId="6E2BC191" w:rsidR="00CB3932" w:rsidRPr="00AE027F" w:rsidRDefault="00CB3932" w:rsidP="00CB393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6"/>
          <w:szCs w:val="26"/>
          <w:lang w:val="vi-VN" w:eastAsia="vi-VN"/>
        </w:rPr>
      </w:pPr>
      <w:r w:rsidRPr="00AE027F">
        <w:rPr>
          <w:rFonts w:ascii="Times New Roman" w:eastAsia="Times New Roman" w:hAnsi="Times New Roman" w:cs="Times New Roman"/>
          <w:b/>
          <w:noProof/>
          <w:sz w:val="26"/>
          <w:szCs w:val="26"/>
          <w:lang w:eastAsia="vi-VN"/>
        </w:rPr>
        <w:t xml:space="preserve">   SỞ</w:t>
      </w:r>
      <w:r w:rsidRPr="00AE027F">
        <w:rPr>
          <w:rFonts w:ascii="Times New Roman" w:eastAsia="Times New Roman" w:hAnsi="Times New Roman" w:cs="Times New Roman"/>
          <w:b/>
          <w:noProof/>
          <w:sz w:val="26"/>
          <w:szCs w:val="26"/>
          <w:lang w:val="vi-VN" w:eastAsia="vi-VN"/>
        </w:rPr>
        <w:t xml:space="preserve"> GD- ĐT </w:t>
      </w:r>
      <w:r w:rsidRPr="00AE027F">
        <w:rPr>
          <w:rFonts w:ascii="Times New Roman" w:eastAsia="Times New Roman" w:hAnsi="Times New Roman" w:cs="Times New Roman"/>
          <w:b/>
          <w:noProof/>
          <w:sz w:val="26"/>
          <w:szCs w:val="26"/>
          <w:lang w:eastAsia="vi-VN"/>
        </w:rPr>
        <w:t xml:space="preserve">THANH HÓA                   </w:t>
      </w:r>
      <w:r w:rsidRPr="00CB3932">
        <w:rPr>
          <w:rFonts w:ascii="Times New Roman" w:eastAsia="Times New Roman" w:hAnsi="Times New Roman" w:cs="Times New Roman"/>
          <w:b/>
          <w:noProof/>
          <w:sz w:val="26"/>
          <w:szCs w:val="26"/>
          <w:lang w:eastAsia="vi-VN"/>
        </w:rPr>
        <w:t>MA TR</w:t>
      </w:r>
      <w:r w:rsidRPr="00CB3932">
        <w:rPr>
          <w:rFonts w:ascii="Times New Roman" w:hAnsi="Times New Roman" w:cs="Times New Roman"/>
        </w:rPr>
        <w:t xml:space="preserve"> </w:t>
      </w:r>
      <w:r w:rsidRPr="00CB3932">
        <w:rPr>
          <w:rFonts w:ascii="Times New Roman" w:hAnsi="Times New Roman" w:cs="Times New Roman"/>
        </w:rPr>
        <w:t>ẬN</w:t>
      </w:r>
      <w:r w:rsidRPr="00CB3932">
        <w:rPr>
          <w:rFonts w:ascii="Times New Roman" w:hAnsi="Times New Roman" w:cs="Times New Roman"/>
        </w:rPr>
        <w:t xml:space="preserve"> </w:t>
      </w:r>
      <w:r w:rsidRPr="00AE027F">
        <w:rPr>
          <w:rFonts w:ascii="Times New Roman" w:eastAsia="Times New Roman" w:hAnsi="Times New Roman" w:cs="Times New Roman"/>
          <w:b/>
          <w:noProof/>
          <w:sz w:val="26"/>
          <w:szCs w:val="26"/>
          <w:lang w:eastAsia="vi-VN"/>
        </w:rPr>
        <w:t>ĐÈ THI KHẢO SÁT HSG LỚP 12</w:t>
      </w:r>
      <w:r w:rsidRPr="00AE027F">
        <w:rPr>
          <w:rFonts w:ascii="Times New Roman" w:eastAsia="Times New Roman" w:hAnsi="Times New Roman" w:cs="Times New Roman"/>
          <w:b/>
          <w:noProof/>
          <w:sz w:val="26"/>
          <w:szCs w:val="26"/>
          <w:lang w:val="vi-VN" w:eastAsia="vi-VN"/>
        </w:rPr>
        <w:t xml:space="preserve"> </w:t>
      </w:r>
      <w:r w:rsidRPr="00AE027F">
        <w:rPr>
          <w:rFonts w:ascii="Times New Roman" w:eastAsia="Times New Roman" w:hAnsi="Times New Roman" w:cs="Times New Roman"/>
          <w:b/>
          <w:noProof/>
          <w:sz w:val="26"/>
          <w:szCs w:val="26"/>
          <w:lang w:eastAsia="vi-VN"/>
        </w:rPr>
        <w:t xml:space="preserve">TRƯỜNG THPT TĨNH GIA 2                  </w:t>
      </w:r>
      <w:r w:rsidRPr="00AE027F">
        <w:rPr>
          <w:rFonts w:ascii="Times New Roman" w:eastAsia="Calibri" w:hAnsi="Times New Roman" w:cs="Times New Roman"/>
          <w:b/>
          <w:sz w:val="26"/>
          <w:szCs w:val="26"/>
        </w:rPr>
        <w:t>MÔN: ĐỊA LÍ</w:t>
      </w:r>
    </w:p>
    <w:p w14:paraId="7FD03C62" w14:textId="4C64F9B0" w:rsidR="00CB3932" w:rsidRPr="00AE027F" w:rsidRDefault="00CB3932" w:rsidP="00CB3932">
      <w:pPr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6"/>
          <w:szCs w:val="26"/>
          <w:lang w:val="vi-VN" w:eastAsia="vi-VN"/>
        </w:rPr>
      </w:pPr>
      <w:r w:rsidRPr="00AE027F">
        <w:rPr>
          <w:rFonts w:ascii="Times New Roman" w:eastAsia="Times New Roman" w:hAnsi="Times New Roman" w:cs="Times New Roman"/>
          <w:b/>
          <w:noProof/>
          <w:sz w:val="26"/>
          <w:szCs w:val="26"/>
          <w:lang w:eastAsia="vi-VN"/>
        </w:rPr>
        <w:t xml:space="preserve">              </w:t>
      </w:r>
    </w:p>
    <w:p w14:paraId="5B88DDF0" w14:textId="788AE109" w:rsidR="00CB3932" w:rsidRPr="00AE027F" w:rsidRDefault="00CB3932" w:rsidP="00CB3932">
      <w:pPr>
        <w:tabs>
          <w:tab w:val="left" w:pos="567"/>
          <w:tab w:val="left" w:pos="3118"/>
          <w:tab w:val="left" w:pos="5669"/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6"/>
          <w:szCs w:val="26"/>
          <w:u w:val="single"/>
          <w:lang w:val="vi-VN" w:eastAsia="vi-VN"/>
        </w:rPr>
      </w:pPr>
      <w:r w:rsidRPr="00AE027F">
        <w:rPr>
          <w:rFonts w:ascii="Times New Roman" w:eastAsia="Times New Roman" w:hAnsi="Times New Roman" w:cs="Times New Roman"/>
          <w:b/>
          <w:noProof/>
          <w:sz w:val="26"/>
          <w:szCs w:val="26"/>
          <w:lang w:eastAsia="vi-VN"/>
        </w:rPr>
        <w:t xml:space="preserve">   </w:t>
      </w:r>
      <w:r w:rsidRPr="00AE027F">
        <w:rPr>
          <w:rFonts w:ascii="Times New Roman" w:eastAsia="Times New Roman" w:hAnsi="Times New Roman" w:cs="Times New Roman"/>
          <w:noProof/>
          <w:sz w:val="26"/>
          <w:szCs w:val="26"/>
          <w:lang w:eastAsia="vi-VN"/>
        </w:rPr>
        <w:t xml:space="preserve">  </w:t>
      </w:r>
      <w:r w:rsidRPr="00AE027F">
        <w:rPr>
          <w:rFonts w:ascii="Times New Roman" w:eastAsia="Times New Roman" w:hAnsi="Times New Roman" w:cs="Times New Roman"/>
          <w:b/>
          <w:noProof/>
          <w:sz w:val="26"/>
          <w:szCs w:val="26"/>
          <w:lang w:eastAsia="vi-VN"/>
        </w:rPr>
        <w:t xml:space="preserve">                                                          </w:t>
      </w:r>
      <w:r w:rsidRPr="00AE027F">
        <w:rPr>
          <w:rFonts w:ascii="Times New Roman" w:eastAsia="Calibri" w:hAnsi="Times New Roman" w:cs="Times New Roman"/>
          <w:b/>
          <w:sz w:val="26"/>
          <w:szCs w:val="26"/>
        </w:rPr>
        <w:t>Thời gian làm bài:</w:t>
      </w:r>
      <w:r w:rsidRPr="00AE027F">
        <w:rPr>
          <w:rFonts w:ascii="Times New Roman" w:eastAsia="Calibri" w:hAnsi="Times New Roman" w:cs="Times New Roman"/>
          <w:sz w:val="26"/>
          <w:szCs w:val="26"/>
        </w:rPr>
        <w:t xml:space="preserve"> 60  phút, không kể thời gian phát đề.</w:t>
      </w:r>
    </w:p>
    <w:p w14:paraId="2CB7274A" w14:textId="3F329444" w:rsidR="00CB3932" w:rsidRPr="00AE027F" w:rsidRDefault="00CB3932" w:rsidP="00CB393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14:paraId="096B1954" w14:textId="77777777" w:rsidR="00CB3932" w:rsidRPr="00AE027F" w:rsidRDefault="00CB3932" w:rsidP="00CB393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6"/>
          <w:szCs w:val="26"/>
          <w:lang w:eastAsia="vi-VN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713"/>
        <w:gridCol w:w="2421"/>
        <w:gridCol w:w="1376"/>
        <w:gridCol w:w="1508"/>
        <w:gridCol w:w="1497"/>
        <w:gridCol w:w="1497"/>
        <w:gridCol w:w="1490"/>
      </w:tblGrid>
      <w:tr w:rsidR="00CB3932" w:rsidRPr="00AE027F" w14:paraId="1BD44571" w14:textId="77777777" w:rsidTr="00EF59EB">
        <w:tc>
          <w:tcPr>
            <w:tcW w:w="715" w:type="dxa"/>
            <w:tcBorders>
              <w:right w:val="single" w:sz="4" w:space="0" w:color="auto"/>
            </w:tcBorders>
          </w:tcPr>
          <w:p w14:paraId="6CB75E04" w14:textId="77777777" w:rsidR="00CB3932" w:rsidRPr="00AE027F" w:rsidRDefault="00CB3932" w:rsidP="00EF59EB">
            <w:pPr>
              <w:rPr>
                <w:rFonts w:eastAsia="Calibri" w:cs="Times New Roman"/>
                <w:b/>
                <w:sz w:val="26"/>
                <w:szCs w:val="26"/>
              </w:rPr>
            </w:pPr>
          </w:p>
          <w:p w14:paraId="519EA9A0" w14:textId="77777777" w:rsidR="00CB3932" w:rsidRPr="00AE027F" w:rsidRDefault="00CB3932" w:rsidP="00EF59EB">
            <w:pPr>
              <w:rPr>
                <w:rFonts w:eastAsia="Calibri" w:cs="Times New Roman"/>
                <w:b/>
                <w:sz w:val="26"/>
                <w:szCs w:val="26"/>
              </w:rPr>
            </w:pPr>
          </w:p>
          <w:p w14:paraId="4EDE47CD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Calibri" w:cs="Times New Roman"/>
                <w:b/>
                <w:sz w:val="26"/>
                <w:szCs w:val="26"/>
              </w:rPr>
              <w:t>Lớp</w:t>
            </w:r>
          </w:p>
        </w:tc>
        <w:tc>
          <w:tcPr>
            <w:tcW w:w="2520" w:type="dxa"/>
            <w:tcBorders>
              <w:right w:val="single" w:sz="4" w:space="0" w:color="auto"/>
            </w:tcBorders>
          </w:tcPr>
          <w:p w14:paraId="407553CC" w14:textId="77777777" w:rsidR="00CB3932" w:rsidRPr="00AE027F" w:rsidRDefault="00CB3932" w:rsidP="00EF59EB">
            <w:pPr>
              <w:rPr>
                <w:rFonts w:eastAsia="Calibri" w:cs="Times New Roman"/>
                <w:b/>
                <w:sz w:val="26"/>
                <w:szCs w:val="26"/>
              </w:rPr>
            </w:pPr>
            <w:r w:rsidRPr="00AE027F">
              <w:rPr>
                <w:rFonts w:eastAsia="Calibri" w:cs="Times New Roman"/>
                <w:b/>
                <w:sz w:val="26"/>
                <w:szCs w:val="26"/>
              </w:rPr>
              <w:t xml:space="preserve">  </w:t>
            </w:r>
          </w:p>
          <w:p w14:paraId="701C8828" w14:textId="77777777" w:rsidR="00CB3932" w:rsidRPr="00AE027F" w:rsidRDefault="00CB3932" w:rsidP="00EF59EB">
            <w:pPr>
              <w:rPr>
                <w:rFonts w:eastAsia="Calibri" w:cs="Times New Roman"/>
                <w:b/>
                <w:sz w:val="26"/>
                <w:szCs w:val="26"/>
              </w:rPr>
            </w:pPr>
            <w:r w:rsidRPr="00AE027F">
              <w:rPr>
                <w:rFonts w:eastAsia="Calibri" w:cs="Times New Roman"/>
                <w:b/>
                <w:sz w:val="26"/>
                <w:szCs w:val="26"/>
              </w:rPr>
              <w:t xml:space="preserve">    </w:t>
            </w:r>
          </w:p>
          <w:p w14:paraId="11A05893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Calibri" w:cs="Times New Roman"/>
                <w:b/>
                <w:sz w:val="26"/>
                <w:szCs w:val="26"/>
              </w:rPr>
              <w:t xml:space="preserve">     Nội dung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F72C48F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Calibri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551" w:type="dxa"/>
            <w:tcBorders>
              <w:top w:val="single" w:sz="4" w:space="0" w:color="auto"/>
              <w:right w:val="single" w:sz="4" w:space="0" w:color="auto"/>
            </w:tcBorders>
          </w:tcPr>
          <w:p w14:paraId="00EB94E5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Calibri"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BBABA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Calibri" w:cs="Times New Roman"/>
                <w:b/>
                <w:sz w:val="26"/>
                <w:szCs w:val="26"/>
              </w:rPr>
              <w:t>Vận dung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71DA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Calibri" w:cs="Times New Roman"/>
                <w:b/>
                <w:sz w:val="26"/>
                <w:szCs w:val="26"/>
              </w:rPr>
              <w:t>VDC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775F0" w14:textId="77777777" w:rsidR="00CB3932" w:rsidRPr="00AE027F" w:rsidRDefault="00CB3932" w:rsidP="00EF59EB">
            <w:pPr>
              <w:jc w:val="center"/>
              <w:rPr>
                <w:rFonts w:eastAsia="Calibri" w:cs="Times New Roman"/>
                <w:b/>
                <w:sz w:val="26"/>
                <w:szCs w:val="26"/>
              </w:rPr>
            </w:pPr>
            <w:r w:rsidRPr="00AE027F">
              <w:rPr>
                <w:rFonts w:eastAsia="Calibri" w:cs="Times New Roman"/>
                <w:b/>
                <w:sz w:val="26"/>
                <w:szCs w:val="26"/>
              </w:rPr>
              <w:t>Câu hỏi</w:t>
            </w:r>
          </w:p>
        </w:tc>
      </w:tr>
      <w:tr w:rsidR="00CB3932" w:rsidRPr="00AE027F" w14:paraId="744074CA" w14:textId="77777777" w:rsidTr="00EF59EB">
        <w:tc>
          <w:tcPr>
            <w:tcW w:w="715" w:type="dxa"/>
            <w:tcBorders>
              <w:right w:val="single" w:sz="4" w:space="0" w:color="auto"/>
            </w:tcBorders>
          </w:tcPr>
          <w:p w14:paraId="3978BDF1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2520" w:type="dxa"/>
            <w:tcBorders>
              <w:right w:val="single" w:sz="4" w:space="0" w:color="auto"/>
            </w:tcBorders>
          </w:tcPr>
          <w:p w14:paraId="681BA1BD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Calibri" w:cs="Times New Roman"/>
                <w:bCs/>
                <w:iCs/>
                <w:sz w:val="26"/>
                <w:szCs w:val="26"/>
              </w:rPr>
              <w:t>Chủ đề 9:  Cơ cấu nền kinh tế</w:t>
            </w:r>
          </w:p>
        </w:tc>
        <w:tc>
          <w:tcPr>
            <w:tcW w:w="1418" w:type="dxa"/>
          </w:tcPr>
          <w:p w14:paraId="0718ABAD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551" w:type="dxa"/>
          </w:tcPr>
          <w:p w14:paraId="587EC16C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</w:p>
        </w:tc>
        <w:tc>
          <w:tcPr>
            <w:tcW w:w="1552" w:type="dxa"/>
          </w:tcPr>
          <w:p w14:paraId="11CF2135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</w:p>
        </w:tc>
        <w:tc>
          <w:tcPr>
            <w:tcW w:w="1552" w:type="dxa"/>
          </w:tcPr>
          <w:p w14:paraId="5239A0FB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</w:p>
        </w:tc>
        <w:tc>
          <w:tcPr>
            <w:tcW w:w="1552" w:type="dxa"/>
          </w:tcPr>
          <w:p w14:paraId="07E195E7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</w:t>
            </w:r>
          </w:p>
        </w:tc>
      </w:tr>
      <w:tr w:rsidR="00CB3932" w:rsidRPr="00AE027F" w14:paraId="6CFB27C8" w14:textId="77777777" w:rsidTr="00EF59EB">
        <w:tc>
          <w:tcPr>
            <w:tcW w:w="715" w:type="dxa"/>
          </w:tcPr>
          <w:p w14:paraId="67CD5A39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2520" w:type="dxa"/>
            <w:tcBorders>
              <w:right w:val="single" w:sz="4" w:space="0" w:color="auto"/>
            </w:tcBorders>
          </w:tcPr>
          <w:p w14:paraId="4C0B2BD3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Calibri" w:cs="Times New Roman"/>
                <w:bCs/>
                <w:iCs/>
                <w:sz w:val="26"/>
                <w:szCs w:val="26"/>
              </w:rPr>
              <w:t>Chủ đề 10,11,12 :  Địa lí nông nghiệp,  Địa lí công nghiệp, Địa lí dịch vụ (</w:t>
            </w:r>
            <w:r w:rsidRPr="00AE027F">
              <w:rPr>
                <w:rFonts w:eastAsia="Calibri" w:cs="Times New Roman"/>
                <w:sz w:val="26"/>
                <w:szCs w:val="26"/>
              </w:rPr>
              <w:t>Vai trò, đặc điểm, các nhân tố ảnh hưởng đến sự phát triển và phân bố ngành)</w:t>
            </w:r>
          </w:p>
        </w:tc>
        <w:tc>
          <w:tcPr>
            <w:tcW w:w="1418" w:type="dxa"/>
          </w:tcPr>
          <w:p w14:paraId="639D25CD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551" w:type="dxa"/>
          </w:tcPr>
          <w:p w14:paraId="1EC015BF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552" w:type="dxa"/>
          </w:tcPr>
          <w:p w14:paraId="4A0F05EB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552" w:type="dxa"/>
          </w:tcPr>
          <w:p w14:paraId="3D62F7CA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552" w:type="dxa"/>
          </w:tcPr>
          <w:p w14:paraId="18C8DE0C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6</w:t>
            </w:r>
          </w:p>
        </w:tc>
      </w:tr>
      <w:tr w:rsidR="00CB3932" w:rsidRPr="00AE027F" w14:paraId="39C69108" w14:textId="77777777" w:rsidTr="00EF59EB">
        <w:tc>
          <w:tcPr>
            <w:tcW w:w="715" w:type="dxa"/>
          </w:tcPr>
          <w:p w14:paraId="7A32110C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11</w:t>
            </w:r>
          </w:p>
        </w:tc>
        <w:tc>
          <w:tcPr>
            <w:tcW w:w="2520" w:type="dxa"/>
            <w:tcBorders>
              <w:right w:val="single" w:sz="4" w:space="0" w:color="auto"/>
            </w:tcBorders>
          </w:tcPr>
          <w:p w14:paraId="6DC5010D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Calibri" w:cs="Times New Roman"/>
                <w:sz w:val="26"/>
                <w:szCs w:val="26"/>
              </w:rPr>
              <w:t>Kĩ năng bảng số liệu</w:t>
            </w:r>
          </w:p>
        </w:tc>
        <w:tc>
          <w:tcPr>
            <w:tcW w:w="1418" w:type="dxa"/>
          </w:tcPr>
          <w:p w14:paraId="39C64E21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</w:p>
        </w:tc>
        <w:tc>
          <w:tcPr>
            <w:tcW w:w="1551" w:type="dxa"/>
          </w:tcPr>
          <w:p w14:paraId="07B00BF4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552" w:type="dxa"/>
          </w:tcPr>
          <w:p w14:paraId="07C73974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552" w:type="dxa"/>
          </w:tcPr>
          <w:p w14:paraId="00F3D842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</w:p>
        </w:tc>
        <w:tc>
          <w:tcPr>
            <w:tcW w:w="1552" w:type="dxa"/>
          </w:tcPr>
          <w:p w14:paraId="25BC0989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2</w:t>
            </w:r>
          </w:p>
        </w:tc>
      </w:tr>
      <w:tr w:rsidR="00CB3932" w:rsidRPr="00AE027F" w14:paraId="4CA27661" w14:textId="77777777" w:rsidTr="00EF59EB">
        <w:tc>
          <w:tcPr>
            <w:tcW w:w="715" w:type="dxa"/>
          </w:tcPr>
          <w:p w14:paraId="11B6B118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11</w:t>
            </w:r>
          </w:p>
        </w:tc>
        <w:tc>
          <w:tcPr>
            <w:tcW w:w="2520" w:type="dxa"/>
            <w:tcBorders>
              <w:right w:val="single" w:sz="4" w:space="0" w:color="auto"/>
            </w:tcBorders>
          </w:tcPr>
          <w:p w14:paraId="28B4A4F6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Calibri" w:cs="Times New Roman"/>
                <w:sz w:val="26"/>
                <w:szCs w:val="26"/>
              </w:rPr>
              <w:t>Kĩ năng biểu đồ</w:t>
            </w:r>
          </w:p>
        </w:tc>
        <w:tc>
          <w:tcPr>
            <w:tcW w:w="1418" w:type="dxa"/>
          </w:tcPr>
          <w:p w14:paraId="35293088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</w:p>
        </w:tc>
        <w:tc>
          <w:tcPr>
            <w:tcW w:w="1551" w:type="dxa"/>
          </w:tcPr>
          <w:p w14:paraId="0837AFF8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552" w:type="dxa"/>
          </w:tcPr>
          <w:p w14:paraId="5B667969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552" w:type="dxa"/>
          </w:tcPr>
          <w:p w14:paraId="054C9374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</w:p>
        </w:tc>
        <w:tc>
          <w:tcPr>
            <w:tcW w:w="1552" w:type="dxa"/>
          </w:tcPr>
          <w:p w14:paraId="65C1889A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2</w:t>
            </w:r>
          </w:p>
        </w:tc>
      </w:tr>
      <w:tr w:rsidR="00CB3932" w:rsidRPr="00AE027F" w14:paraId="283FC9F7" w14:textId="77777777" w:rsidTr="00EF59EB">
        <w:tc>
          <w:tcPr>
            <w:tcW w:w="715" w:type="dxa"/>
          </w:tcPr>
          <w:p w14:paraId="0FA43970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2520" w:type="dxa"/>
            <w:tcBorders>
              <w:right w:val="single" w:sz="4" w:space="0" w:color="auto"/>
            </w:tcBorders>
          </w:tcPr>
          <w:p w14:paraId="2A3C3B21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Calibri" w:cs="Times New Roman"/>
                <w:bCs/>
                <w:sz w:val="26"/>
                <w:szCs w:val="26"/>
              </w:rPr>
              <w:t xml:space="preserve">Chủ đề 2: Địa lí tự nhiên </w:t>
            </w:r>
          </w:p>
        </w:tc>
        <w:tc>
          <w:tcPr>
            <w:tcW w:w="1418" w:type="dxa"/>
          </w:tcPr>
          <w:p w14:paraId="63B538BA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</w:p>
        </w:tc>
        <w:tc>
          <w:tcPr>
            <w:tcW w:w="1551" w:type="dxa"/>
          </w:tcPr>
          <w:p w14:paraId="3A4E2C4F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1552" w:type="dxa"/>
          </w:tcPr>
          <w:p w14:paraId="6406AC63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1552" w:type="dxa"/>
          </w:tcPr>
          <w:p w14:paraId="6F103C10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1552" w:type="dxa"/>
          </w:tcPr>
          <w:p w14:paraId="5CDD1371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20</w:t>
            </w:r>
          </w:p>
        </w:tc>
      </w:tr>
      <w:tr w:rsidR="00CB3932" w:rsidRPr="00AE027F" w14:paraId="3799F83E" w14:textId="77777777" w:rsidTr="00EF59EB">
        <w:tc>
          <w:tcPr>
            <w:tcW w:w="715" w:type="dxa"/>
          </w:tcPr>
          <w:p w14:paraId="3233E27F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2520" w:type="dxa"/>
            <w:tcBorders>
              <w:right w:val="single" w:sz="4" w:space="0" w:color="auto"/>
            </w:tcBorders>
          </w:tcPr>
          <w:p w14:paraId="0B84ECD8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Calibri" w:cs="Times New Roman"/>
                <w:bCs/>
                <w:sz w:val="26"/>
                <w:szCs w:val="26"/>
              </w:rPr>
              <w:t>Chủ đề 3: Địa lí dân cư</w:t>
            </w:r>
          </w:p>
        </w:tc>
        <w:tc>
          <w:tcPr>
            <w:tcW w:w="1418" w:type="dxa"/>
          </w:tcPr>
          <w:p w14:paraId="057ED19F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551" w:type="dxa"/>
          </w:tcPr>
          <w:p w14:paraId="6D3C683F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</w:p>
        </w:tc>
        <w:tc>
          <w:tcPr>
            <w:tcW w:w="1552" w:type="dxa"/>
          </w:tcPr>
          <w:p w14:paraId="41782E86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552" w:type="dxa"/>
          </w:tcPr>
          <w:p w14:paraId="3A9DAB6A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1552" w:type="dxa"/>
          </w:tcPr>
          <w:p w14:paraId="4DC5C817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7</w:t>
            </w:r>
          </w:p>
        </w:tc>
      </w:tr>
      <w:tr w:rsidR="00CB3932" w:rsidRPr="00AE027F" w14:paraId="2152FD63" w14:textId="77777777" w:rsidTr="00EF59EB">
        <w:tc>
          <w:tcPr>
            <w:tcW w:w="715" w:type="dxa"/>
          </w:tcPr>
          <w:p w14:paraId="28D52CDB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2520" w:type="dxa"/>
            <w:tcBorders>
              <w:right w:val="single" w:sz="4" w:space="0" w:color="auto"/>
            </w:tcBorders>
          </w:tcPr>
          <w:p w14:paraId="1526883B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Calibri" w:cs="Times New Roman"/>
                <w:sz w:val="26"/>
                <w:szCs w:val="26"/>
              </w:rPr>
              <w:t>Kĩ năng Át lát</w:t>
            </w:r>
          </w:p>
        </w:tc>
        <w:tc>
          <w:tcPr>
            <w:tcW w:w="1418" w:type="dxa"/>
          </w:tcPr>
          <w:p w14:paraId="0244FB88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551" w:type="dxa"/>
          </w:tcPr>
          <w:p w14:paraId="2B723772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1552" w:type="dxa"/>
          </w:tcPr>
          <w:p w14:paraId="57C5DC3E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</w:p>
        </w:tc>
        <w:tc>
          <w:tcPr>
            <w:tcW w:w="1552" w:type="dxa"/>
          </w:tcPr>
          <w:p w14:paraId="5C9F2078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</w:p>
        </w:tc>
        <w:tc>
          <w:tcPr>
            <w:tcW w:w="1552" w:type="dxa"/>
          </w:tcPr>
          <w:p w14:paraId="5FAD95A6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8</w:t>
            </w:r>
          </w:p>
        </w:tc>
      </w:tr>
      <w:tr w:rsidR="00CB3932" w:rsidRPr="00AE027F" w14:paraId="63077231" w14:textId="77777777" w:rsidTr="00EF59EB">
        <w:tc>
          <w:tcPr>
            <w:tcW w:w="715" w:type="dxa"/>
          </w:tcPr>
          <w:p w14:paraId="07CF9104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2520" w:type="dxa"/>
            <w:tcBorders>
              <w:right w:val="single" w:sz="4" w:space="0" w:color="auto"/>
            </w:tcBorders>
          </w:tcPr>
          <w:p w14:paraId="40FAF5F5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Calibri" w:cs="Times New Roman"/>
                <w:sz w:val="26"/>
                <w:szCs w:val="26"/>
              </w:rPr>
              <w:t>Kĩ năng bảng số liệu</w:t>
            </w:r>
          </w:p>
        </w:tc>
        <w:tc>
          <w:tcPr>
            <w:tcW w:w="1418" w:type="dxa"/>
          </w:tcPr>
          <w:p w14:paraId="76BA97FC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</w:p>
        </w:tc>
        <w:tc>
          <w:tcPr>
            <w:tcW w:w="1551" w:type="dxa"/>
          </w:tcPr>
          <w:p w14:paraId="6F659289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</w:p>
        </w:tc>
        <w:tc>
          <w:tcPr>
            <w:tcW w:w="1552" w:type="dxa"/>
          </w:tcPr>
          <w:p w14:paraId="26B37281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552" w:type="dxa"/>
          </w:tcPr>
          <w:p w14:paraId="4D3C8585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552" w:type="dxa"/>
          </w:tcPr>
          <w:p w14:paraId="25DB242C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2</w:t>
            </w:r>
          </w:p>
        </w:tc>
      </w:tr>
      <w:tr w:rsidR="00CB3932" w:rsidRPr="00AE027F" w14:paraId="364422CC" w14:textId="77777777" w:rsidTr="00EF59EB">
        <w:tc>
          <w:tcPr>
            <w:tcW w:w="715" w:type="dxa"/>
          </w:tcPr>
          <w:p w14:paraId="2FB4A335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2520" w:type="dxa"/>
            <w:tcBorders>
              <w:right w:val="single" w:sz="4" w:space="0" w:color="auto"/>
            </w:tcBorders>
          </w:tcPr>
          <w:p w14:paraId="3FE60730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Calibri" w:cs="Times New Roman"/>
                <w:sz w:val="26"/>
                <w:szCs w:val="26"/>
              </w:rPr>
              <w:t>Kĩ năng biểu đồ</w:t>
            </w:r>
          </w:p>
        </w:tc>
        <w:tc>
          <w:tcPr>
            <w:tcW w:w="1418" w:type="dxa"/>
          </w:tcPr>
          <w:p w14:paraId="76AE9B98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</w:p>
        </w:tc>
        <w:tc>
          <w:tcPr>
            <w:tcW w:w="1551" w:type="dxa"/>
          </w:tcPr>
          <w:p w14:paraId="23940A49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</w:p>
        </w:tc>
        <w:tc>
          <w:tcPr>
            <w:tcW w:w="1552" w:type="dxa"/>
          </w:tcPr>
          <w:p w14:paraId="015B53F0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552" w:type="dxa"/>
          </w:tcPr>
          <w:p w14:paraId="27AFC141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552" w:type="dxa"/>
          </w:tcPr>
          <w:p w14:paraId="1C95B4C1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2</w:t>
            </w:r>
          </w:p>
        </w:tc>
      </w:tr>
      <w:tr w:rsidR="00CB3932" w:rsidRPr="00AE027F" w14:paraId="6BD23313" w14:textId="77777777" w:rsidTr="00EF59EB">
        <w:tc>
          <w:tcPr>
            <w:tcW w:w="715" w:type="dxa"/>
          </w:tcPr>
          <w:p w14:paraId="6EF7C3A9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</w:p>
        </w:tc>
        <w:tc>
          <w:tcPr>
            <w:tcW w:w="2520" w:type="dxa"/>
            <w:tcBorders>
              <w:right w:val="single" w:sz="4" w:space="0" w:color="auto"/>
            </w:tcBorders>
          </w:tcPr>
          <w:p w14:paraId="321A20EF" w14:textId="77777777" w:rsidR="00CB3932" w:rsidRPr="00AE027F" w:rsidRDefault="00CB3932" w:rsidP="00EF59EB">
            <w:pPr>
              <w:rPr>
                <w:rFonts w:eastAsia="Calibri" w:cs="Times New Roman"/>
                <w:sz w:val="26"/>
                <w:szCs w:val="26"/>
              </w:rPr>
            </w:pPr>
            <w:r w:rsidRPr="00AE027F">
              <w:rPr>
                <w:rFonts w:eastAsia="Calibri" w:cs="Times New Roman"/>
                <w:sz w:val="26"/>
                <w:szCs w:val="26"/>
              </w:rPr>
              <w:t>Tổng số câu</w:t>
            </w:r>
          </w:p>
        </w:tc>
        <w:tc>
          <w:tcPr>
            <w:tcW w:w="1418" w:type="dxa"/>
          </w:tcPr>
          <w:p w14:paraId="2F6E3217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1551" w:type="dxa"/>
          </w:tcPr>
          <w:p w14:paraId="318457DA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15</w:t>
            </w:r>
          </w:p>
        </w:tc>
        <w:tc>
          <w:tcPr>
            <w:tcW w:w="1552" w:type="dxa"/>
          </w:tcPr>
          <w:p w14:paraId="3D2B0237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15</w:t>
            </w:r>
          </w:p>
        </w:tc>
        <w:tc>
          <w:tcPr>
            <w:tcW w:w="1552" w:type="dxa"/>
          </w:tcPr>
          <w:p w14:paraId="3600BE6A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15</w:t>
            </w:r>
          </w:p>
        </w:tc>
        <w:tc>
          <w:tcPr>
            <w:tcW w:w="1552" w:type="dxa"/>
          </w:tcPr>
          <w:p w14:paraId="5595B875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50</w:t>
            </w:r>
          </w:p>
        </w:tc>
      </w:tr>
      <w:tr w:rsidR="00CB3932" w:rsidRPr="00AE027F" w14:paraId="175BA671" w14:textId="77777777" w:rsidTr="00EF59EB">
        <w:tc>
          <w:tcPr>
            <w:tcW w:w="715" w:type="dxa"/>
          </w:tcPr>
          <w:p w14:paraId="79FE402F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</w:p>
        </w:tc>
        <w:tc>
          <w:tcPr>
            <w:tcW w:w="2520" w:type="dxa"/>
            <w:tcBorders>
              <w:right w:val="single" w:sz="4" w:space="0" w:color="auto"/>
            </w:tcBorders>
          </w:tcPr>
          <w:p w14:paraId="29F134A6" w14:textId="77777777" w:rsidR="00CB3932" w:rsidRPr="00AE027F" w:rsidRDefault="00CB3932" w:rsidP="00EF59EB">
            <w:pPr>
              <w:rPr>
                <w:rFonts w:eastAsia="Calibri" w:cs="Times New Roman"/>
                <w:sz w:val="26"/>
                <w:szCs w:val="26"/>
              </w:rPr>
            </w:pPr>
            <w:r w:rsidRPr="00AE027F">
              <w:rPr>
                <w:rFonts w:eastAsia="Calibri" w:cs="Times New Roman"/>
                <w:b/>
                <w:sz w:val="26"/>
                <w:szCs w:val="26"/>
              </w:rPr>
              <w:t>Tỉ lệ (%)</w:t>
            </w:r>
          </w:p>
        </w:tc>
        <w:tc>
          <w:tcPr>
            <w:tcW w:w="1418" w:type="dxa"/>
          </w:tcPr>
          <w:p w14:paraId="257D9B99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1551" w:type="dxa"/>
          </w:tcPr>
          <w:p w14:paraId="5EC70782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1552" w:type="dxa"/>
          </w:tcPr>
          <w:p w14:paraId="1477F8A5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1552" w:type="dxa"/>
          </w:tcPr>
          <w:p w14:paraId="598A936D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1552" w:type="dxa"/>
          </w:tcPr>
          <w:p w14:paraId="3446B35C" w14:textId="77777777" w:rsidR="00CB3932" w:rsidRPr="00AE027F" w:rsidRDefault="00CB3932" w:rsidP="00EF59EB">
            <w:pPr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</w:pPr>
            <w:r w:rsidRPr="00AE027F">
              <w:rPr>
                <w:rFonts w:eastAsia="Times New Roman" w:cs="Times New Roman"/>
                <w:b/>
                <w:noProof/>
                <w:sz w:val="26"/>
                <w:szCs w:val="26"/>
                <w:lang w:eastAsia="vi-VN"/>
              </w:rPr>
              <w:t>100</w:t>
            </w:r>
          </w:p>
        </w:tc>
      </w:tr>
    </w:tbl>
    <w:p w14:paraId="320D049C" w14:textId="77777777" w:rsidR="00CB3932" w:rsidRPr="00AE027F" w:rsidRDefault="00CB3932" w:rsidP="00CB393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6"/>
          <w:szCs w:val="26"/>
          <w:lang w:eastAsia="vi-VN"/>
        </w:rPr>
      </w:pPr>
    </w:p>
    <w:p w14:paraId="38769A0E" w14:textId="77777777" w:rsidR="00CB3932" w:rsidRPr="00AE027F" w:rsidRDefault="00CB3932" w:rsidP="00CB3932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6"/>
          <w:szCs w:val="26"/>
          <w:lang w:eastAsia="vi-VN"/>
        </w:rPr>
      </w:pPr>
    </w:p>
    <w:p w14:paraId="66D1FE34" w14:textId="77777777" w:rsidR="00246DB4" w:rsidRDefault="00246DB4"/>
    <w:sectPr w:rsidR="00246DB4" w:rsidSect="00CB3932">
      <w:pgSz w:w="12240" w:h="15840"/>
      <w:pgMar w:top="720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932"/>
    <w:rsid w:val="00246DB4"/>
    <w:rsid w:val="00CB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73F47"/>
  <w15:chartTrackingRefBased/>
  <w15:docId w15:val="{11921586-4778-48A0-A177-BF0093625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9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CB3932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B3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Viet Bui</dc:creator>
  <cp:keywords/>
  <dc:description/>
  <cp:lastModifiedBy>Van Viet Bui</cp:lastModifiedBy>
  <cp:revision>1</cp:revision>
  <dcterms:created xsi:type="dcterms:W3CDTF">2022-09-16T07:14:00Z</dcterms:created>
  <dcterms:modified xsi:type="dcterms:W3CDTF">2022-09-16T07:17:00Z</dcterms:modified>
</cp:coreProperties>
</file>